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0" w:rsidRPr="002D42EF" w:rsidRDefault="00C62880" w:rsidP="00C62880">
      <w:pPr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jc w:val="center"/>
        <w:rPr>
          <w:b/>
          <w:sz w:val="24"/>
          <w:szCs w:val="24"/>
        </w:rPr>
      </w:pPr>
    </w:p>
    <w:p w:rsidR="00654C85" w:rsidRPr="002D42EF" w:rsidRDefault="007A6DD7" w:rsidP="00C62880">
      <w:pPr>
        <w:jc w:val="center"/>
        <w:rPr>
          <w:b/>
          <w:sz w:val="24"/>
          <w:szCs w:val="24"/>
        </w:rPr>
      </w:pPr>
      <w:r w:rsidRPr="007A6DD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294468</wp:posOffset>
            </wp:positionH>
            <wp:positionV relativeFrom="page">
              <wp:posOffset>92990</wp:posOffset>
            </wp:positionV>
            <wp:extent cx="6300061" cy="1867546"/>
            <wp:effectExtent l="0" t="0" r="0" b="0"/>
            <wp:wrapNone/>
            <wp:docPr id="2" name="Рисунок 5" descr="C:\Users\User1912\AppData\Local\Microsoft\Windows\Temporary Internet Files\Content.Word\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912\AppData\Local\Microsoft\Windows\Temporary Internet Files\Content.Word\1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61" cy="1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80" w:rsidRPr="002D42EF" w:rsidRDefault="00C62880" w:rsidP="00C62880">
      <w:pPr>
        <w:pStyle w:val="2"/>
        <w:rPr>
          <w:sz w:val="24"/>
          <w:szCs w:val="24"/>
        </w:rPr>
      </w:pPr>
    </w:p>
    <w:p w:rsidR="00C62880" w:rsidRPr="002D42EF" w:rsidRDefault="00C62880" w:rsidP="00C62880">
      <w:pPr>
        <w:spacing w:line="360" w:lineRule="auto"/>
        <w:jc w:val="center"/>
        <w:rPr>
          <w:b/>
          <w:sz w:val="24"/>
          <w:szCs w:val="24"/>
        </w:rPr>
        <w:sectPr w:rsidR="00C62880" w:rsidRPr="002D42EF" w:rsidSect="00571750">
          <w:pgSz w:w="11906" w:h="16838"/>
          <w:pgMar w:top="284" w:right="284" w:bottom="340" w:left="1701" w:header="709" w:footer="0" w:gutter="0"/>
          <w:cols w:space="709"/>
          <w:docGrid w:linePitch="360"/>
        </w:sectPr>
      </w:pPr>
    </w:p>
    <w:p w:rsidR="00C62880" w:rsidRPr="002D42EF" w:rsidRDefault="00C62880" w:rsidP="00C62880">
      <w:pPr>
        <w:spacing w:line="360" w:lineRule="auto"/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spacing w:line="360" w:lineRule="auto"/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spacing w:line="360" w:lineRule="auto"/>
        <w:rPr>
          <w:b/>
          <w:sz w:val="24"/>
          <w:szCs w:val="24"/>
        </w:rPr>
      </w:pPr>
    </w:p>
    <w:p w:rsidR="007A6DD7" w:rsidRDefault="007A6DD7" w:rsidP="00C62880">
      <w:pPr>
        <w:rPr>
          <w:b/>
          <w:sz w:val="24"/>
          <w:szCs w:val="24"/>
        </w:rPr>
      </w:pPr>
    </w:p>
    <w:p w:rsidR="007A6DD7" w:rsidRDefault="0021243E" w:rsidP="00C62880">
      <w:pPr>
        <w:rPr>
          <w:b/>
          <w:sz w:val="24"/>
          <w:szCs w:val="24"/>
        </w:rPr>
      </w:pPr>
      <w:r w:rsidRPr="002D42EF">
        <w:rPr>
          <w:b/>
          <w:sz w:val="24"/>
          <w:szCs w:val="24"/>
        </w:rPr>
        <w:t>ДРАЖЕ</w:t>
      </w:r>
      <w:r w:rsidR="007A6DD7">
        <w:rPr>
          <w:b/>
          <w:sz w:val="24"/>
          <w:szCs w:val="24"/>
        </w:rPr>
        <w:t xml:space="preserve"> ЗЕРНОВОЕ </w:t>
      </w:r>
      <w:r w:rsidRPr="002D42EF">
        <w:rPr>
          <w:b/>
          <w:sz w:val="24"/>
          <w:szCs w:val="24"/>
        </w:rPr>
        <w:t xml:space="preserve">в </w:t>
      </w:r>
      <w:r w:rsidR="002C3E69" w:rsidRPr="002D42EF">
        <w:rPr>
          <w:b/>
          <w:sz w:val="24"/>
          <w:szCs w:val="24"/>
        </w:rPr>
        <w:t xml:space="preserve">цветной </w:t>
      </w:r>
      <w:r w:rsidR="00591655" w:rsidRPr="002D42EF">
        <w:rPr>
          <w:b/>
          <w:sz w:val="24"/>
          <w:szCs w:val="24"/>
        </w:rPr>
        <w:t xml:space="preserve"> кондитерской </w:t>
      </w:r>
      <w:r w:rsidR="009D1B03" w:rsidRPr="002D42EF">
        <w:rPr>
          <w:b/>
          <w:sz w:val="24"/>
          <w:szCs w:val="24"/>
        </w:rPr>
        <w:t xml:space="preserve"> глазури</w:t>
      </w:r>
    </w:p>
    <w:p w:rsidR="00C62880" w:rsidRPr="00981EF2" w:rsidRDefault="007A6DD7" w:rsidP="00C628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601E" w:rsidRPr="00CA601E">
        <w:rPr>
          <w:b/>
          <w:sz w:val="24"/>
          <w:szCs w:val="24"/>
        </w:rPr>
        <w:t>(ЖЕ</w:t>
      </w:r>
      <w:r w:rsidR="00D24612">
        <w:rPr>
          <w:b/>
          <w:sz w:val="24"/>
          <w:szCs w:val="24"/>
        </w:rPr>
        <w:t>МЧУГ ГОЛУБОЙ, СЕРЕБРО</w:t>
      </w:r>
      <w:r w:rsidR="00CA601E" w:rsidRPr="00CA601E">
        <w:rPr>
          <w:b/>
          <w:sz w:val="24"/>
          <w:szCs w:val="24"/>
        </w:rPr>
        <w:t>)</w:t>
      </w:r>
      <w:r w:rsidR="00D24612">
        <w:rPr>
          <w:b/>
          <w:sz w:val="24"/>
          <w:szCs w:val="24"/>
        </w:rPr>
        <w:t xml:space="preserve"> #110</w:t>
      </w:r>
      <w:r w:rsidR="004F5135">
        <w:rPr>
          <w:b/>
          <w:sz w:val="24"/>
          <w:szCs w:val="24"/>
        </w:rPr>
        <w:t>.</w:t>
      </w:r>
    </w:p>
    <w:p w:rsidR="00C62880" w:rsidRDefault="00591655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СТО 250215</w:t>
      </w:r>
      <w:r w:rsidR="00591C8D">
        <w:rPr>
          <w:sz w:val="22"/>
          <w:szCs w:val="22"/>
        </w:rPr>
        <w:t>4</w:t>
      </w:r>
      <w:r w:rsidRPr="00886AC1">
        <w:rPr>
          <w:sz w:val="22"/>
          <w:szCs w:val="22"/>
        </w:rPr>
        <w:t>6-002-2016</w:t>
      </w:r>
    </w:p>
    <w:p w:rsidR="000F3553" w:rsidRPr="007A6DD7" w:rsidRDefault="000F3553" w:rsidP="00C62880">
      <w:pPr>
        <w:rPr>
          <w:sz w:val="16"/>
          <w:szCs w:val="16"/>
        </w:rPr>
      </w:pPr>
    </w:p>
    <w:p w:rsidR="000F3553" w:rsidRPr="00886AC1" w:rsidRDefault="000F3553" w:rsidP="000F3553">
      <w:pPr>
        <w:rPr>
          <w:sz w:val="22"/>
          <w:szCs w:val="22"/>
        </w:rPr>
      </w:pPr>
      <w:r w:rsidRPr="00886AC1">
        <w:rPr>
          <w:b/>
          <w:sz w:val="22"/>
          <w:szCs w:val="22"/>
        </w:rPr>
        <w:t>Общее описание</w:t>
      </w:r>
      <w:r w:rsidRPr="00886AC1">
        <w:rPr>
          <w:sz w:val="22"/>
          <w:szCs w:val="22"/>
        </w:rPr>
        <w:t>:  применяется для непосредственного употребления  в пищу и при производстве всех типов кондитерских</w:t>
      </w:r>
      <w:r>
        <w:rPr>
          <w:sz w:val="22"/>
          <w:szCs w:val="22"/>
        </w:rPr>
        <w:t xml:space="preserve">, хлебобулочных </w:t>
      </w:r>
      <w:r w:rsidRPr="00886AC1">
        <w:rPr>
          <w:sz w:val="22"/>
          <w:szCs w:val="22"/>
        </w:rPr>
        <w:t xml:space="preserve"> изделий (пирожное, торты, кексы, рулеты, мороженое</w:t>
      </w:r>
      <w:r w:rsidR="00CE0DC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йогурты</w:t>
      </w:r>
      <w:r w:rsidRPr="00886AC1">
        <w:rPr>
          <w:sz w:val="22"/>
          <w:szCs w:val="22"/>
        </w:rPr>
        <w:t>), как украшение и добавка в состав изделия.</w:t>
      </w:r>
    </w:p>
    <w:p w:rsidR="00404554" w:rsidRPr="007A6DD7" w:rsidRDefault="00404554" w:rsidP="00404554">
      <w:pPr>
        <w:rPr>
          <w:sz w:val="16"/>
          <w:szCs w:val="16"/>
        </w:rPr>
      </w:pP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Физико-химические показатели:</w:t>
      </w:r>
    </w:p>
    <w:p w:rsidR="00A77048" w:rsidRPr="00886AC1" w:rsidRDefault="00B508C4" w:rsidP="00A7704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массовая доля жира не более</w:t>
      </w:r>
      <w:r w:rsidR="00A77048" w:rsidRPr="00886AC1">
        <w:rPr>
          <w:sz w:val="22"/>
          <w:szCs w:val="22"/>
        </w:rPr>
        <w:t xml:space="preserve"> 27 %;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массовая доля</w:t>
      </w:r>
      <w:r w:rsidR="00B508C4">
        <w:rPr>
          <w:sz w:val="22"/>
          <w:szCs w:val="22"/>
        </w:rPr>
        <w:t xml:space="preserve"> сахара не менее </w:t>
      </w:r>
      <w:r w:rsidRPr="00886AC1">
        <w:rPr>
          <w:sz w:val="22"/>
          <w:szCs w:val="22"/>
        </w:rPr>
        <w:t>52 %;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массова</w:t>
      </w:r>
      <w:r w:rsidR="00BE1257">
        <w:rPr>
          <w:sz w:val="22"/>
          <w:szCs w:val="22"/>
        </w:rPr>
        <w:t xml:space="preserve">я доля влаги – </w:t>
      </w:r>
      <w:r w:rsidR="00BE1257">
        <w:rPr>
          <w:sz w:val="22"/>
          <w:szCs w:val="22"/>
          <w:lang w:val="en-US"/>
        </w:rPr>
        <w:t>1-3</w:t>
      </w:r>
      <w:r w:rsidRPr="00886AC1">
        <w:rPr>
          <w:sz w:val="22"/>
          <w:szCs w:val="22"/>
        </w:rPr>
        <w:t xml:space="preserve"> %.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массовая доля редуцирующих веществ в драже</w:t>
      </w:r>
      <w:r w:rsidR="00A24DF4" w:rsidRPr="00886AC1">
        <w:rPr>
          <w:sz w:val="22"/>
          <w:szCs w:val="22"/>
        </w:rPr>
        <w:t>,%,</w:t>
      </w:r>
      <w:r w:rsidRPr="00886AC1">
        <w:rPr>
          <w:sz w:val="22"/>
          <w:szCs w:val="22"/>
        </w:rPr>
        <w:t xml:space="preserve"> не более –</w:t>
      </w:r>
      <w:r w:rsidR="00BE1257" w:rsidRPr="00BE1257">
        <w:rPr>
          <w:sz w:val="22"/>
          <w:szCs w:val="22"/>
        </w:rPr>
        <w:t>4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кислотность, градусы, не менее –</w:t>
      </w:r>
      <w:r w:rsidR="00BE1257">
        <w:rPr>
          <w:sz w:val="22"/>
          <w:szCs w:val="22"/>
          <w:lang w:val="en-US"/>
        </w:rPr>
        <w:t>1</w:t>
      </w:r>
      <w:r w:rsidR="00BE1257">
        <w:rPr>
          <w:sz w:val="22"/>
          <w:szCs w:val="22"/>
        </w:rPr>
        <w:t>,5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соли свинца на 1 кг драже, мг, не более – 1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массовая доля золы, нерастворимой в 10%-ной соляной кислоте, в %, не более  - 0,1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мышьяк на 1 кг драже, мг, не более – 1</w:t>
      </w:r>
    </w:p>
    <w:p w:rsidR="00275769" w:rsidRPr="00887983" w:rsidRDefault="00275769" w:rsidP="00275769">
      <w:pPr>
        <w:rPr>
          <w:sz w:val="21"/>
          <w:szCs w:val="21"/>
        </w:rPr>
      </w:pPr>
      <w:r w:rsidRPr="00887983">
        <w:rPr>
          <w:b/>
          <w:sz w:val="21"/>
          <w:szCs w:val="21"/>
        </w:rPr>
        <w:t>Органолептические показатели:</w:t>
      </w:r>
    </w:p>
    <w:p w:rsidR="00275769" w:rsidRPr="00887983" w:rsidRDefault="00275769" w:rsidP="00275769">
      <w:pPr>
        <w:numPr>
          <w:ilvl w:val="0"/>
          <w:numId w:val="1"/>
        </w:numPr>
        <w:jc w:val="both"/>
        <w:rPr>
          <w:sz w:val="21"/>
          <w:szCs w:val="21"/>
        </w:rPr>
      </w:pPr>
      <w:r w:rsidRPr="00887983">
        <w:rPr>
          <w:sz w:val="21"/>
          <w:szCs w:val="21"/>
        </w:rPr>
        <w:t>ясно выраженный вкус, характерный для данного наименования изделия, без постороннего привкуса и запаха. Драже, содержащие жир, не должно иметь прогорклого, салинистого или неприятного привкуса.</w:t>
      </w:r>
    </w:p>
    <w:p w:rsidR="00275769" w:rsidRPr="00887983" w:rsidRDefault="00275769" w:rsidP="00275769">
      <w:pPr>
        <w:numPr>
          <w:ilvl w:val="0"/>
          <w:numId w:val="1"/>
        </w:numPr>
        <w:jc w:val="both"/>
        <w:rPr>
          <w:sz w:val="21"/>
          <w:szCs w:val="21"/>
        </w:rPr>
      </w:pPr>
      <w:r w:rsidRPr="00887983">
        <w:rPr>
          <w:sz w:val="21"/>
          <w:szCs w:val="21"/>
        </w:rPr>
        <w:t>окраска равномерная, достаточно выраженная, соответствует используемому красителю</w:t>
      </w:r>
    </w:p>
    <w:p w:rsidR="00275769" w:rsidRPr="00887983" w:rsidRDefault="00275769" w:rsidP="00275769">
      <w:pPr>
        <w:numPr>
          <w:ilvl w:val="0"/>
          <w:numId w:val="1"/>
        </w:numPr>
        <w:jc w:val="both"/>
        <w:rPr>
          <w:sz w:val="21"/>
          <w:szCs w:val="21"/>
        </w:rPr>
      </w:pPr>
      <w:r w:rsidRPr="00887983">
        <w:rPr>
          <w:sz w:val="21"/>
          <w:szCs w:val="21"/>
        </w:rPr>
        <w:t>для глянцованного драже поверхность гладкая, блестящая, в летнее время с мая по сентябрь имеет матовую поверхность, не имеющая на поверхности «поседения» или повреждения глазури, допускается незначительные повреждения поверхности при фасовке</w:t>
      </w:r>
    </w:p>
    <w:p w:rsidR="00275769" w:rsidRPr="00887983" w:rsidRDefault="00275769" w:rsidP="00275769">
      <w:pPr>
        <w:numPr>
          <w:ilvl w:val="0"/>
          <w:numId w:val="1"/>
        </w:numPr>
        <w:jc w:val="both"/>
        <w:rPr>
          <w:sz w:val="21"/>
          <w:szCs w:val="21"/>
        </w:rPr>
      </w:pPr>
      <w:r w:rsidRPr="00887983">
        <w:rPr>
          <w:sz w:val="21"/>
          <w:szCs w:val="21"/>
        </w:rPr>
        <w:t>форма соответствующая данному виду наименованию (сф</w:t>
      </w:r>
      <w:r w:rsidR="008B5B28">
        <w:rPr>
          <w:sz w:val="21"/>
          <w:szCs w:val="21"/>
        </w:rPr>
        <w:t>ерической)</w:t>
      </w:r>
      <w:r w:rsidR="004F5135">
        <w:rPr>
          <w:sz w:val="21"/>
          <w:szCs w:val="21"/>
        </w:rPr>
        <w:t>, диа</w:t>
      </w:r>
      <w:r w:rsidR="00CA601E">
        <w:rPr>
          <w:sz w:val="21"/>
          <w:szCs w:val="21"/>
        </w:rPr>
        <w:t>метр зависти от размера от диаметра корпуса</w:t>
      </w:r>
      <w:r w:rsidR="004F5135">
        <w:rPr>
          <w:sz w:val="21"/>
          <w:szCs w:val="21"/>
        </w:rPr>
        <w:t>.</w:t>
      </w:r>
    </w:p>
    <w:p w:rsidR="00275769" w:rsidRPr="00887983" w:rsidRDefault="00275769" w:rsidP="00275769">
      <w:pPr>
        <w:numPr>
          <w:ilvl w:val="0"/>
          <w:numId w:val="1"/>
        </w:numPr>
        <w:jc w:val="both"/>
        <w:rPr>
          <w:sz w:val="21"/>
          <w:szCs w:val="21"/>
        </w:rPr>
      </w:pPr>
      <w:r w:rsidRPr="00887983">
        <w:rPr>
          <w:sz w:val="21"/>
          <w:szCs w:val="21"/>
        </w:rPr>
        <w:t>количество слипшихся и деформированных изделий, % (по массе), не более – 2</w:t>
      </w:r>
    </w:p>
    <w:p w:rsidR="00275769" w:rsidRDefault="00275769" w:rsidP="00275769">
      <w:pPr>
        <w:rPr>
          <w:b/>
          <w:sz w:val="21"/>
          <w:szCs w:val="21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Pr="007F5467" w:rsidRDefault="00BE1257" w:rsidP="00BE1257">
      <w:pPr>
        <w:jc w:val="both"/>
        <w:rPr>
          <w:sz w:val="21"/>
          <w:szCs w:val="21"/>
        </w:rPr>
      </w:pPr>
      <w:r>
        <w:rPr>
          <w:sz w:val="21"/>
          <w:szCs w:val="21"/>
        </w:rPr>
        <w:t>РАЗРАБОТАЛ:               Гл.Технолог.</w:t>
      </w:r>
    </w:p>
    <w:p w:rsidR="00BE1257" w:rsidRPr="007F5467" w:rsidRDefault="00BE1257" w:rsidP="00BE1257">
      <w:pPr>
        <w:jc w:val="both"/>
        <w:rPr>
          <w:sz w:val="21"/>
          <w:szCs w:val="21"/>
        </w:rPr>
      </w:pPr>
      <w:r>
        <w:rPr>
          <w:sz w:val="21"/>
          <w:szCs w:val="21"/>
        </w:rPr>
        <w:t>Дербенева М.П.</w:t>
      </w:r>
    </w:p>
    <w:p w:rsidR="00BE1257" w:rsidRDefault="00BE1257" w:rsidP="00BE1257">
      <w:pPr>
        <w:jc w:val="both"/>
        <w:rPr>
          <w:b/>
          <w:sz w:val="21"/>
          <w:szCs w:val="21"/>
        </w:rPr>
      </w:pPr>
    </w:p>
    <w:p w:rsidR="00BE1257" w:rsidRDefault="00BE1257" w:rsidP="00BE1257">
      <w:pPr>
        <w:rPr>
          <w:sz w:val="22"/>
          <w:szCs w:val="22"/>
        </w:rPr>
      </w:pPr>
      <w:r>
        <w:rPr>
          <w:sz w:val="21"/>
          <w:szCs w:val="21"/>
        </w:rPr>
        <w:t>М.П</w:t>
      </w: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7A6DD7" w:rsidRDefault="007A6DD7" w:rsidP="00C62880">
      <w:pPr>
        <w:rPr>
          <w:b/>
          <w:sz w:val="22"/>
          <w:szCs w:val="22"/>
        </w:rPr>
      </w:pPr>
    </w:p>
    <w:p w:rsidR="007A6DD7" w:rsidRDefault="007A6DD7" w:rsidP="00C62880">
      <w:pPr>
        <w:rPr>
          <w:b/>
          <w:sz w:val="22"/>
          <w:szCs w:val="22"/>
        </w:rPr>
      </w:pP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Микробиологические показатели:</w:t>
      </w:r>
    </w:p>
    <w:p w:rsidR="00C62880" w:rsidRPr="00886AC1" w:rsidRDefault="00C62880" w:rsidP="00C62880">
      <w:pPr>
        <w:rPr>
          <w:sz w:val="22"/>
          <w:szCs w:val="22"/>
          <w:vertAlign w:val="superscript"/>
        </w:rPr>
      </w:pPr>
      <w:r w:rsidRPr="00886AC1">
        <w:rPr>
          <w:sz w:val="22"/>
          <w:szCs w:val="22"/>
        </w:rPr>
        <w:t>КМАФАнМ: в 1 г</w:t>
      </w:r>
      <w:r w:rsidR="0079053B" w:rsidRPr="00886AC1">
        <w:rPr>
          <w:sz w:val="22"/>
          <w:szCs w:val="22"/>
        </w:rPr>
        <w:t xml:space="preserve"> не более 1 *10</w:t>
      </w:r>
      <w:r w:rsidR="0079053B" w:rsidRPr="00886AC1">
        <w:rPr>
          <w:sz w:val="22"/>
          <w:szCs w:val="22"/>
          <w:vertAlign w:val="superscript"/>
        </w:rPr>
        <w:t>4</w:t>
      </w:r>
    </w:p>
    <w:p w:rsidR="00C62880" w:rsidRPr="00886AC1" w:rsidRDefault="00C62880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БГКП: в 0,1 г не допускается</w:t>
      </w:r>
    </w:p>
    <w:p w:rsidR="000F3553" w:rsidRDefault="00C62880" w:rsidP="00886AC1">
      <w:pPr>
        <w:rPr>
          <w:sz w:val="22"/>
          <w:szCs w:val="22"/>
        </w:rPr>
      </w:pPr>
      <w:r w:rsidRPr="00886AC1">
        <w:rPr>
          <w:sz w:val="22"/>
          <w:szCs w:val="22"/>
        </w:rPr>
        <w:t>Дрожжи, КОЕ: в 1 г не более50</w:t>
      </w:r>
    </w:p>
    <w:p w:rsidR="002D42EF" w:rsidRPr="00886AC1" w:rsidRDefault="00C62880" w:rsidP="00886AC1">
      <w:pPr>
        <w:rPr>
          <w:sz w:val="22"/>
          <w:szCs w:val="22"/>
        </w:rPr>
      </w:pPr>
      <w:r w:rsidRPr="00886AC1">
        <w:rPr>
          <w:sz w:val="22"/>
          <w:szCs w:val="22"/>
        </w:rPr>
        <w:t>Плесни, КОЕ: в 1 г не более 50</w:t>
      </w:r>
    </w:p>
    <w:p w:rsidR="00275769" w:rsidRPr="007A6DD7" w:rsidRDefault="00275769" w:rsidP="00EB678E">
      <w:pPr>
        <w:jc w:val="both"/>
        <w:rPr>
          <w:b/>
          <w:sz w:val="16"/>
          <w:szCs w:val="16"/>
        </w:rPr>
      </w:pPr>
    </w:p>
    <w:p w:rsidR="00EB678E" w:rsidRPr="00886AC1" w:rsidRDefault="00EB678E" w:rsidP="00EB678E">
      <w:pPr>
        <w:jc w:val="both"/>
        <w:rPr>
          <w:sz w:val="22"/>
          <w:szCs w:val="22"/>
        </w:rPr>
      </w:pPr>
      <w:r w:rsidRPr="00886AC1">
        <w:rPr>
          <w:b/>
          <w:sz w:val="22"/>
          <w:szCs w:val="22"/>
        </w:rPr>
        <w:t>Пищевая ценность</w:t>
      </w:r>
      <w:r w:rsidR="00CA1A81">
        <w:rPr>
          <w:sz w:val="22"/>
          <w:szCs w:val="22"/>
        </w:rPr>
        <w:t xml:space="preserve"> на 100г – 448</w:t>
      </w:r>
      <w:r w:rsidRPr="00886AC1">
        <w:rPr>
          <w:sz w:val="22"/>
          <w:szCs w:val="22"/>
        </w:rPr>
        <w:t xml:space="preserve"> ккал</w:t>
      </w:r>
      <w:r w:rsidR="00CA1A81">
        <w:rPr>
          <w:sz w:val="22"/>
          <w:szCs w:val="22"/>
        </w:rPr>
        <w:t>/1876 к</w:t>
      </w:r>
      <w:r w:rsidR="006240B0" w:rsidRPr="00886AC1">
        <w:rPr>
          <w:sz w:val="22"/>
          <w:szCs w:val="22"/>
        </w:rPr>
        <w:t>Дж</w:t>
      </w:r>
    </w:p>
    <w:p w:rsidR="00EB678E" w:rsidRPr="00886AC1" w:rsidRDefault="007A6DD7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Углеводы – 80</w:t>
      </w:r>
      <w:r w:rsidR="00EB678E" w:rsidRPr="00886AC1">
        <w:rPr>
          <w:sz w:val="22"/>
          <w:szCs w:val="22"/>
        </w:rPr>
        <w:t xml:space="preserve"> г</w:t>
      </w:r>
    </w:p>
    <w:p w:rsidR="00EB678E" w:rsidRPr="00886AC1" w:rsidRDefault="00CA1A81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Жиры – 13</w:t>
      </w:r>
      <w:r w:rsidR="00EB678E" w:rsidRPr="00886AC1">
        <w:rPr>
          <w:sz w:val="22"/>
          <w:szCs w:val="22"/>
        </w:rPr>
        <w:t xml:space="preserve"> г</w:t>
      </w:r>
    </w:p>
    <w:p w:rsidR="00EB678E" w:rsidRPr="00886AC1" w:rsidRDefault="00CA1A81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Белки – 2,6</w:t>
      </w:r>
      <w:r w:rsidR="00EB678E" w:rsidRPr="00886AC1">
        <w:rPr>
          <w:sz w:val="22"/>
          <w:szCs w:val="22"/>
        </w:rPr>
        <w:t xml:space="preserve"> г</w:t>
      </w:r>
    </w:p>
    <w:p w:rsidR="00EB678E" w:rsidRDefault="009736AC" w:rsidP="00EB678E">
      <w:pPr>
        <w:jc w:val="both"/>
        <w:rPr>
          <w:sz w:val="22"/>
          <w:szCs w:val="22"/>
        </w:rPr>
      </w:pPr>
      <w:r w:rsidRPr="00886AC1">
        <w:rPr>
          <w:sz w:val="22"/>
          <w:szCs w:val="22"/>
        </w:rPr>
        <w:t>Сухие вещества – 98,2</w:t>
      </w:r>
      <w:r w:rsidR="00EB678E" w:rsidRPr="00886AC1">
        <w:rPr>
          <w:sz w:val="22"/>
          <w:szCs w:val="22"/>
        </w:rPr>
        <w:t>г</w:t>
      </w:r>
      <w:r w:rsidR="00886AC1">
        <w:rPr>
          <w:sz w:val="22"/>
          <w:szCs w:val="22"/>
        </w:rPr>
        <w:t>.</w:t>
      </w:r>
    </w:p>
    <w:p w:rsidR="00591C8D" w:rsidRDefault="00C62880" w:rsidP="00201928">
      <w:pPr>
        <w:jc w:val="both"/>
        <w:rPr>
          <w:b/>
          <w:sz w:val="24"/>
          <w:szCs w:val="24"/>
        </w:rPr>
      </w:pPr>
      <w:r w:rsidRPr="002D42EF">
        <w:rPr>
          <w:b/>
          <w:sz w:val="24"/>
          <w:szCs w:val="24"/>
        </w:rPr>
        <w:t>Состав:</w:t>
      </w:r>
      <w:r w:rsidR="004921F5">
        <w:rPr>
          <w:b/>
          <w:sz w:val="24"/>
          <w:szCs w:val="24"/>
        </w:rPr>
        <w:t xml:space="preserve"> </w:t>
      </w:r>
      <w:r w:rsidR="00AD58B3" w:rsidRPr="002D42EF">
        <w:rPr>
          <w:sz w:val="24"/>
          <w:szCs w:val="24"/>
        </w:rPr>
        <w:t>сахар</w:t>
      </w:r>
      <w:r w:rsidR="00780606" w:rsidRPr="002D42EF">
        <w:rPr>
          <w:sz w:val="24"/>
          <w:szCs w:val="24"/>
        </w:rPr>
        <w:t>,</w:t>
      </w:r>
      <w:r w:rsidR="00AC14C6">
        <w:rPr>
          <w:sz w:val="24"/>
          <w:szCs w:val="24"/>
        </w:rPr>
        <w:t xml:space="preserve"> рис воздушный</w:t>
      </w:r>
      <w:r w:rsidR="008B5B28">
        <w:rPr>
          <w:sz w:val="24"/>
          <w:szCs w:val="24"/>
        </w:rPr>
        <w:t>(крупа рисовая</w:t>
      </w:r>
      <w:r w:rsidR="00F21C8C" w:rsidRPr="002D42EF">
        <w:rPr>
          <w:sz w:val="24"/>
          <w:szCs w:val="24"/>
        </w:rPr>
        <w:t>,</w:t>
      </w:r>
      <w:r w:rsidR="007A6DD7">
        <w:rPr>
          <w:sz w:val="24"/>
          <w:szCs w:val="24"/>
        </w:rPr>
        <w:t xml:space="preserve"> </w:t>
      </w:r>
      <w:r w:rsidR="00AC14C6">
        <w:rPr>
          <w:sz w:val="24"/>
          <w:szCs w:val="24"/>
        </w:rPr>
        <w:t xml:space="preserve">мука пшеничная), </w:t>
      </w:r>
      <w:r w:rsidR="00201928" w:rsidRPr="002D42EF">
        <w:rPr>
          <w:sz w:val="24"/>
          <w:szCs w:val="24"/>
        </w:rPr>
        <w:t>заменитель  какао-масло  нелауринового</w:t>
      </w:r>
      <w:r w:rsidR="007A6DD7">
        <w:rPr>
          <w:sz w:val="24"/>
          <w:szCs w:val="24"/>
        </w:rPr>
        <w:t xml:space="preserve"> </w:t>
      </w:r>
      <w:r w:rsidR="00AC14C6">
        <w:rPr>
          <w:sz w:val="24"/>
          <w:szCs w:val="24"/>
        </w:rPr>
        <w:t>типа</w:t>
      </w:r>
      <w:r w:rsidR="007A6DD7">
        <w:rPr>
          <w:sz w:val="24"/>
          <w:szCs w:val="24"/>
        </w:rPr>
        <w:t xml:space="preserve"> </w:t>
      </w:r>
      <w:r w:rsidR="008B5B28">
        <w:rPr>
          <w:sz w:val="24"/>
          <w:szCs w:val="24"/>
        </w:rPr>
        <w:t>нетемперируемый</w:t>
      </w:r>
      <w:r w:rsidR="007A6DD7">
        <w:rPr>
          <w:sz w:val="24"/>
          <w:szCs w:val="24"/>
        </w:rPr>
        <w:t xml:space="preserve"> </w:t>
      </w:r>
      <w:r w:rsidR="00AC14C6">
        <w:rPr>
          <w:sz w:val="24"/>
          <w:szCs w:val="24"/>
        </w:rPr>
        <w:t>(фракционированное</w:t>
      </w:r>
      <w:r w:rsidR="007A6DD7">
        <w:rPr>
          <w:sz w:val="24"/>
          <w:szCs w:val="24"/>
        </w:rPr>
        <w:t>,частично</w:t>
      </w:r>
      <w:r w:rsidR="00AC14C6">
        <w:rPr>
          <w:sz w:val="24"/>
          <w:szCs w:val="24"/>
        </w:rPr>
        <w:t xml:space="preserve"> </w:t>
      </w:r>
      <w:r w:rsidR="00981EF2">
        <w:rPr>
          <w:sz w:val="24"/>
          <w:szCs w:val="24"/>
        </w:rPr>
        <w:t>гидрогенизированное</w:t>
      </w:r>
      <w:r w:rsidR="00AC14C6">
        <w:rPr>
          <w:sz w:val="24"/>
          <w:szCs w:val="24"/>
        </w:rPr>
        <w:t xml:space="preserve">  пальмовое  масло</w:t>
      </w:r>
      <w:r w:rsidR="00BE1257">
        <w:rPr>
          <w:sz w:val="24"/>
          <w:szCs w:val="24"/>
        </w:rPr>
        <w:t>)</w:t>
      </w:r>
      <w:r w:rsidR="00201928" w:rsidRPr="002D42EF">
        <w:rPr>
          <w:sz w:val="24"/>
          <w:szCs w:val="24"/>
        </w:rPr>
        <w:t xml:space="preserve">, </w:t>
      </w:r>
      <w:r w:rsidR="00AC14C6">
        <w:rPr>
          <w:sz w:val="24"/>
          <w:szCs w:val="24"/>
        </w:rPr>
        <w:t xml:space="preserve"> </w:t>
      </w:r>
      <w:r w:rsidR="0049643E">
        <w:rPr>
          <w:sz w:val="24"/>
          <w:szCs w:val="24"/>
        </w:rPr>
        <w:t>сухая молочная смесь (сыворотка сухая, сухое обезжиренное молоко, сухое цельное молоко, лактоза, молочный протеин),</w:t>
      </w:r>
      <w:r w:rsidR="00780606" w:rsidRPr="002D42EF">
        <w:rPr>
          <w:sz w:val="24"/>
          <w:szCs w:val="24"/>
        </w:rPr>
        <w:t xml:space="preserve"> эмульг</w:t>
      </w:r>
      <w:r w:rsidR="007A6DD7">
        <w:rPr>
          <w:sz w:val="24"/>
          <w:szCs w:val="24"/>
        </w:rPr>
        <w:t>аторы: (Е476,</w:t>
      </w:r>
      <w:r w:rsidR="003A2533" w:rsidRPr="002D42EF">
        <w:rPr>
          <w:sz w:val="24"/>
          <w:szCs w:val="24"/>
        </w:rPr>
        <w:t>Е322)</w:t>
      </w:r>
      <w:r w:rsidR="007A6DD7">
        <w:rPr>
          <w:sz w:val="24"/>
          <w:szCs w:val="24"/>
        </w:rPr>
        <w:t>,</w:t>
      </w:r>
      <w:r w:rsidR="004921F5">
        <w:rPr>
          <w:sz w:val="24"/>
          <w:szCs w:val="24"/>
        </w:rPr>
        <w:t xml:space="preserve"> </w:t>
      </w:r>
      <w:r w:rsidR="007A6DD7">
        <w:rPr>
          <w:sz w:val="24"/>
          <w:szCs w:val="24"/>
        </w:rPr>
        <w:t>ароматизатор</w:t>
      </w:r>
      <w:r w:rsidR="004921F5">
        <w:rPr>
          <w:sz w:val="24"/>
          <w:szCs w:val="24"/>
        </w:rPr>
        <w:t xml:space="preserve"> </w:t>
      </w:r>
      <w:r w:rsidR="00780606" w:rsidRPr="002D42EF">
        <w:rPr>
          <w:sz w:val="24"/>
          <w:szCs w:val="24"/>
        </w:rPr>
        <w:t>«</w:t>
      </w:r>
      <w:r w:rsidR="00886AC1">
        <w:rPr>
          <w:sz w:val="24"/>
          <w:szCs w:val="24"/>
        </w:rPr>
        <w:t>Ванилин»</w:t>
      </w:r>
      <w:r w:rsidR="00571750" w:rsidRPr="002D42EF">
        <w:rPr>
          <w:sz w:val="24"/>
          <w:szCs w:val="24"/>
        </w:rPr>
        <w:t>,</w:t>
      </w:r>
      <w:r w:rsidR="007A6DD7">
        <w:rPr>
          <w:sz w:val="24"/>
          <w:szCs w:val="24"/>
        </w:rPr>
        <w:t xml:space="preserve"> краситель пищевой</w:t>
      </w:r>
      <w:r w:rsidR="0049643E">
        <w:rPr>
          <w:sz w:val="24"/>
          <w:szCs w:val="24"/>
        </w:rPr>
        <w:t xml:space="preserve"> </w:t>
      </w:r>
      <w:r w:rsidR="008B5B28">
        <w:rPr>
          <w:sz w:val="24"/>
          <w:szCs w:val="24"/>
        </w:rPr>
        <w:t>(</w:t>
      </w:r>
      <w:r w:rsidR="008A706C">
        <w:rPr>
          <w:sz w:val="24"/>
          <w:szCs w:val="24"/>
        </w:rPr>
        <w:t>Е133</w:t>
      </w:r>
      <w:r w:rsidR="00CA601E" w:rsidRPr="00CA601E">
        <w:rPr>
          <w:sz w:val="24"/>
          <w:szCs w:val="24"/>
        </w:rPr>
        <w:t>)</w:t>
      </w:r>
      <w:r w:rsidR="004F5135">
        <w:rPr>
          <w:sz w:val="24"/>
          <w:szCs w:val="24"/>
        </w:rPr>
        <w:t>,</w:t>
      </w:r>
      <w:r w:rsidR="0049643E">
        <w:rPr>
          <w:sz w:val="24"/>
          <w:szCs w:val="24"/>
        </w:rPr>
        <w:t xml:space="preserve"> комплексная пищевая добавка (</w:t>
      </w:r>
      <w:r w:rsidR="007A6DD7">
        <w:rPr>
          <w:sz w:val="24"/>
          <w:szCs w:val="24"/>
        </w:rPr>
        <w:t>антислёживатель</w:t>
      </w:r>
      <w:r w:rsidR="004921F5">
        <w:rPr>
          <w:sz w:val="24"/>
          <w:szCs w:val="24"/>
        </w:rPr>
        <w:t xml:space="preserve"> </w:t>
      </w:r>
      <w:r w:rsidR="0049643E">
        <w:rPr>
          <w:sz w:val="24"/>
          <w:szCs w:val="24"/>
        </w:rPr>
        <w:t xml:space="preserve">Е555, </w:t>
      </w:r>
      <w:r w:rsidR="007A6DD7">
        <w:rPr>
          <w:sz w:val="24"/>
          <w:szCs w:val="24"/>
        </w:rPr>
        <w:t xml:space="preserve">краситель </w:t>
      </w:r>
      <w:r w:rsidR="0049643E">
        <w:rPr>
          <w:sz w:val="24"/>
          <w:szCs w:val="24"/>
        </w:rPr>
        <w:t>Е</w:t>
      </w:r>
      <w:r w:rsidR="0049643E" w:rsidRPr="00CA601E">
        <w:rPr>
          <w:sz w:val="24"/>
          <w:szCs w:val="24"/>
        </w:rPr>
        <w:t>171)</w:t>
      </w:r>
      <w:r w:rsidR="0049643E">
        <w:rPr>
          <w:sz w:val="24"/>
          <w:szCs w:val="24"/>
        </w:rPr>
        <w:t xml:space="preserve">, </w:t>
      </w:r>
      <w:r w:rsidR="007A6DD7">
        <w:rPr>
          <w:sz w:val="24"/>
          <w:szCs w:val="24"/>
        </w:rPr>
        <w:t>стабилизатор: полирующая смесь (Е414).</w:t>
      </w:r>
    </w:p>
    <w:p w:rsidR="0054075C" w:rsidRPr="002D42EF" w:rsidRDefault="00E73D52" w:rsidP="00201928">
      <w:pPr>
        <w:jc w:val="both"/>
        <w:rPr>
          <w:sz w:val="24"/>
          <w:szCs w:val="24"/>
        </w:rPr>
      </w:pPr>
      <w:r w:rsidRPr="002D42EF">
        <w:rPr>
          <w:b/>
          <w:sz w:val="24"/>
          <w:szCs w:val="24"/>
        </w:rPr>
        <w:t>БЕЗ ГМИ</w:t>
      </w:r>
      <w:r w:rsidR="0054075C" w:rsidRPr="002D42EF">
        <w:rPr>
          <w:b/>
          <w:sz w:val="24"/>
          <w:szCs w:val="24"/>
        </w:rPr>
        <w:t>.</w:t>
      </w:r>
    </w:p>
    <w:p w:rsidR="000F3553" w:rsidRPr="007A6DD7" w:rsidRDefault="000F3553" w:rsidP="000F3553">
      <w:pPr>
        <w:rPr>
          <w:b/>
          <w:sz w:val="16"/>
          <w:szCs w:val="16"/>
        </w:rPr>
      </w:pPr>
      <w:bookmarkStart w:id="0" w:name="_GoBack"/>
      <w:bookmarkEnd w:id="0"/>
    </w:p>
    <w:p w:rsidR="000F3553" w:rsidRDefault="000F3553" w:rsidP="000F3553">
      <w:pPr>
        <w:rPr>
          <w:sz w:val="21"/>
          <w:szCs w:val="21"/>
        </w:rPr>
      </w:pPr>
      <w:r w:rsidRPr="00571750">
        <w:rPr>
          <w:b/>
          <w:sz w:val="22"/>
          <w:szCs w:val="22"/>
        </w:rPr>
        <w:t>Условия хранения:</w:t>
      </w:r>
      <w:r w:rsidR="007A6DD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Хранить в сухих, чистых,  хорошо проветриваемых складах, не зараженных вредителями хлебных запасов</w:t>
      </w:r>
      <w:r w:rsidRPr="00C62880">
        <w:rPr>
          <w:sz w:val="21"/>
          <w:szCs w:val="21"/>
        </w:rPr>
        <w:t xml:space="preserve"> при </w:t>
      </w:r>
      <w:r w:rsidRPr="00C62880">
        <w:rPr>
          <w:sz w:val="21"/>
          <w:szCs w:val="21"/>
          <w:lang w:val="en-US"/>
        </w:rPr>
        <w:t>t</w:t>
      </w:r>
      <w:r w:rsidRPr="00C62880">
        <w:rPr>
          <w:sz w:val="21"/>
          <w:szCs w:val="21"/>
        </w:rPr>
        <w:t xml:space="preserve"> 18±3°</w:t>
      </w:r>
      <w:r w:rsidRPr="00C62880">
        <w:rPr>
          <w:sz w:val="21"/>
          <w:szCs w:val="21"/>
          <w:lang w:val="en-US"/>
        </w:rPr>
        <w:t>C</w:t>
      </w:r>
      <w:r>
        <w:rPr>
          <w:sz w:val="21"/>
          <w:szCs w:val="21"/>
        </w:rPr>
        <w:t xml:space="preserve"> и относительной  влажности воздуха </w:t>
      </w:r>
      <w:r w:rsidRPr="00C62880">
        <w:rPr>
          <w:sz w:val="21"/>
          <w:szCs w:val="21"/>
        </w:rPr>
        <w:t xml:space="preserve"> не более 75</w:t>
      </w:r>
      <w:r>
        <w:rPr>
          <w:sz w:val="21"/>
          <w:szCs w:val="21"/>
        </w:rPr>
        <w:t>%.</w:t>
      </w:r>
    </w:p>
    <w:p w:rsidR="00571750" w:rsidRPr="007A6DD7" w:rsidRDefault="00571750" w:rsidP="00E73D52">
      <w:pPr>
        <w:jc w:val="both"/>
        <w:rPr>
          <w:sz w:val="16"/>
          <w:szCs w:val="16"/>
        </w:rPr>
      </w:pPr>
    </w:p>
    <w:p w:rsidR="00C62880" w:rsidRPr="002D42EF" w:rsidRDefault="00C62880" w:rsidP="00C62880">
      <w:pPr>
        <w:rPr>
          <w:b/>
          <w:sz w:val="24"/>
          <w:szCs w:val="24"/>
        </w:rPr>
      </w:pPr>
      <w:r w:rsidRPr="002D42EF">
        <w:rPr>
          <w:b/>
          <w:sz w:val="24"/>
          <w:szCs w:val="24"/>
        </w:rPr>
        <w:t>Срок хранения:</w:t>
      </w:r>
    </w:p>
    <w:p w:rsidR="00C62880" w:rsidRPr="00886AC1" w:rsidRDefault="0049643E" w:rsidP="00C62880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404554" w:rsidRPr="00886AC1">
        <w:rPr>
          <w:sz w:val="22"/>
          <w:szCs w:val="22"/>
        </w:rPr>
        <w:t xml:space="preserve"> </w:t>
      </w:r>
      <w:r w:rsidR="002B0566" w:rsidRPr="00886AC1">
        <w:rPr>
          <w:sz w:val="22"/>
          <w:szCs w:val="22"/>
        </w:rPr>
        <w:t xml:space="preserve"> месяцев при указанных условиях</w:t>
      </w:r>
      <w:r w:rsidR="00635520" w:rsidRPr="00886AC1">
        <w:rPr>
          <w:sz w:val="22"/>
          <w:szCs w:val="22"/>
        </w:rPr>
        <w:t>.</w:t>
      </w:r>
    </w:p>
    <w:p w:rsidR="00C62880" w:rsidRPr="007A6DD7" w:rsidRDefault="00C62880" w:rsidP="00C62880">
      <w:pPr>
        <w:rPr>
          <w:b/>
          <w:sz w:val="16"/>
          <w:szCs w:val="16"/>
        </w:rPr>
      </w:pPr>
    </w:p>
    <w:p w:rsidR="00903A94" w:rsidRPr="00903A94" w:rsidRDefault="00903A94" w:rsidP="00903A94">
      <w:pPr>
        <w:rPr>
          <w:b/>
          <w:sz w:val="22"/>
          <w:szCs w:val="22"/>
        </w:rPr>
      </w:pPr>
      <w:r w:rsidRPr="00903A94">
        <w:rPr>
          <w:b/>
          <w:sz w:val="22"/>
          <w:szCs w:val="22"/>
        </w:rPr>
        <w:t>Упаковка:</w:t>
      </w:r>
    </w:p>
    <w:p w:rsidR="00404554" w:rsidRPr="00886AC1" w:rsidRDefault="00903A94" w:rsidP="00903A94">
      <w:pPr>
        <w:jc w:val="both"/>
        <w:rPr>
          <w:b/>
          <w:sz w:val="22"/>
          <w:szCs w:val="22"/>
        </w:rPr>
      </w:pPr>
      <w:r w:rsidRPr="00903A94">
        <w:rPr>
          <w:sz w:val="22"/>
          <w:szCs w:val="22"/>
        </w:rPr>
        <w:t>Продукция упаковывается и прокладывается пергаментной бумагой в коробки из картона массой нетто до 1,5 кг и в ящик из гофрированного картона массой нетто до 9 кг,  в пластиковые банки по 50 грамм, полимерные пакеты по 50 грамм.</w:t>
      </w:r>
    </w:p>
    <w:p w:rsidR="00404554" w:rsidRPr="007A6DD7" w:rsidRDefault="00404554" w:rsidP="00404554">
      <w:pPr>
        <w:jc w:val="both"/>
        <w:rPr>
          <w:b/>
          <w:sz w:val="16"/>
          <w:szCs w:val="16"/>
        </w:rPr>
      </w:pPr>
    </w:p>
    <w:p w:rsidR="00404554" w:rsidRPr="00886AC1" w:rsidRDefault="00404554" w:rsidP="00404554">
      <w:pPr>
        <w:jc w:val="both"/>
        <w:rPr>
          <w:sz w:val="22"/>
          <w:szCs w:val="22"/>
        </w:rPr>
      </w:pPr>
      <w:r w:rsidRPr="00886AC1">
        <w:rPr>
          <w:b/>
          <w:sz w:val="22"/>
          <w:szCs w:val="22"/>
        </w:rPr>
        <w:t xml:space="preserve">Метод производства: </w:t>
      </w:r>
      <w:r w:rsidRPr="00886AC1">
        <w:rPr>
          <w:sz w:val="22"/>
          <w:szCs w:val="22"/>
        </w:rPr>
        <w:t>В основу драже зернового входит продукт экструдированных круп зернового сырья. На основу, путем дражирования накатывается  оболочка из кондитерской глазури, а затем наносится</w:t>
      </w:r>
      <w:r w:rsidR="00E939C6">
        <w:rPr>
          <w:sz w:val="22"/>
          <w:szCs w:val="22"/>
        </w:rPr>
        <w:t xml:space="preserve"> краситель,</w:t>
      </w:r>
      <w:r w:rsidRPr="00886AC1">
        <w:rPr>
          <w:sz w:val="22"/>
          <w:szCs w:val="22"/>
        </w:rPr>
        <w:t xml:space="preserve"> блеск и глянец.</w:t>
      </w: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Технологические рекомендации:</w:t>
      </w:r>
    </w:p>
    <w:p w:rsidR="00571750" w:rsidRPr="00886AC1" w:rsidRDefault="00886AC1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п</w:t>
      </w:r>
      <w:r w:rsidR="00571750" w:rsidRPr="00886AC1">
        <w:rPr>
          <w:sz w:val="22"/>
          <w:szCs w:val="22"/>
        </w:rPr>
        <w:t>ри</w:t>
      </w:r>
      <w:r w:rsidRPr="00886AC1">
        <w:rPr>
          <w:sz w:val="22"/>
          <w:szCs w:val="22"/>
        </w:rPr>
        <w:t xml:space="preserve"> нанесении</w:t>
      </w:r>
      <w:r w:rsidR="00571750" w:rsidRPr="00886AC1">
        <w:rPr>
          <w:sz w:val="22"/>
          <w:szCs w:val="22"/>
        </w:rPr>
        <w:t xml:space="preserve"> драже зернового на кондитерские изделия следует соблюдать следующие температурные режимы </w:t>
      </w:r>
    </w:p>
    <w:p w:rsidR="00C62880" w:rsidRPr="00886AC1" w:rsidRDefault="00571750" w:rsidP="00C62880">
      <w:pPr>
        <w:rPr>
          <w:sz w:val="22"/>
          <w:szCs w:val="22"/>
        </w:rPr>
        <w:sectPr w:rsidR="00C62880" w:rsidRPr="00886AC1" w:rsidSect="003D283D">
          <w:type w:val="continuous"/>
          <w:pgSz w:w="11906" w:h="16838"/>
          <w:pgMar w:top="357" w:right="340" w:bottom="284" w:left="1134" w:header="709" w:footer="0" w:gutter="0"/>
          <w:cols w:num="2" w:space="709"/>
          <w:docGrid w:linePitch="360"/>
        </w:sectPr>
      </w:pPr>
      <w:r w:rsidRPr="00886AC1">
        <w:rPr>
          <w:sz w:val="22"/>
          <w:szCs w:val="22"/>
        </w:rPr>
        <w:t>- температура изделий не должна быть выше 20</w:t>
      </w:r>
      <w:r w:rsidRPr="00886AC1">
        <w:rPr>
          <w:sz w:val="22"/>
          <w:szCs w:val="22"/>
          <w:vertAlign w:val="superscript"/>
        </w:rPr>
        <w:t>0</w:t>
      </w:r>
      <w:r w:rsidRPr="00886AC1">
        <w:rPr>
          <w:sz w:val="22"/>
          <w:szCs w:val="22"/>
        </w:rPr>
        <w:t>С</w:t>
      </w:r>
    </w:p>
    <w:p w:rsidR="00D64D48" w:rsidRDefault="00D64D48" w:rsidP="00635520"/>
    <w:sectPr w:rsidR="00D64D48" w:rsidSect="003D283D">
      <w:pgSz w:w="11906" w:h="16838"/>
      <w:pgMar w:top="284" w:right="340" w:bottom="284" w:left="1134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BB" w:rsidRDefault="006336BB" w:rsidP="003D283D">
      <w:r>
        <w:separator/>
      </w:r>
    </w:p>
  </w:endnote>
  <w:endnote w:type="continuationSeparator" w:id="1">
    <w:p w:rsidR="006336BB" w:rsidRDefault="006336BB" w:rsidP="003D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BB" w:rsidRDefault="006336BB" w:rsidP="003D283D">
      <w:r>
        <w:separator/>
      </w:r>
    </w:p>
  </w:footnote>
  <w:footnote w:type="continuationSeparator" w:id="1">
    <w:p w:rsidR="006336BB" w:rsidRDefault="006336BB" w:rsidP="003D2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EF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BF6A8D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B25831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30038"/>
    <w:rsid w:val="000938F4"/>
    <w:rsid w:val="000D0465"/>
    <w:rsid w:val="000D74A4"/>
    <w:rsid w:val="000E4E4B"/>
    <w:rsid w:val="000E6143"/>
    <w:rsid w:val="000F3553"/>
    <w:rsid w:val="00107897"/>
    <w:rsid w:val="001263A8"/>
    <w:rsid w:val="00137DF1"/>
    <w:rsid w:val="00182CA3"/>
    <w:rsid w:val="001E0712"/>
    <w:rsid w:val="00201928"/>
    <w:rsid w:val="0021243E"/>
    <w:rsid w:val="00222895"/>
    <w:rsid w:val="002343B0"/>
    <w:rsid w:val="00257364"/>
    <w:rsid w:val="002658C0"/>
    <w:rsid w:val="00267245"/>
    <w:rsid w:val="00275769"/>
    <w:rsid w:val="00275A30"/>
    <w:rsid w:val="00280E20"/>
    <w:rsid w:val="002810A5"/>
    <w:rsid w:val="002B0566"/>
    <w:rsid w:val="002C15E3"/>
    <w:rsid w:val="002C3E69"/>
    <w:rsid w:val="002C4641"/>
    <w:rsid w:val="002D42EF"/>
    <w:rsid w:val="002E6547"/>
    <w:rsid w:val="00316A0E"/>
    <w:rsid w:val="0033159F"/>
    <w:rsid w:val="00351E93"/>
    <w:rsid w:val="003A24F7"/>
    <w:rsid w:val="003A2533"/>
    <w:rsid w:val="003D283D"/>
    <w:rsid w:val="003E553A"/>
    <w:rsid w:val="00404554"/>
    <w:rsid w:val="00410331"/>
    <w:rsid w:val="00474BF2"/>
    <w:rsid w:val="004921F5"/>
    <w:rsid w:val="0049643E"/>
    <w:rsid w:val="004D4CF2"/>
    <w:rsid w:val="004F5135"/>
    <w:rsid w:val="00500CB4"/>
    <w:rsid w:val="00511181"/>
    <w:rsid w:val="00515E5B"/>
    <w:rsid w:val="005267F3"/>
    <w:rsid w:val="0054075C"/>
    <w:rsid w:val="005704B3"/>
    <w:rsid w:val="00571750"/>
    <w:rsid w:val="00574659"/>
    <w:rsid w:val="00591655"/>
    <w:rsid w:val="00591C8D"/>
    <w:rsid w:val="005B2E5E"/>
    <w:rsid w:val="005D2FD2"/>
    <w:rsid w:val="005E5BB6"/>
    <w:rsid w:val="005F2189"/>
    <w:rsid w:val="006240B0"/>
    <w:rsid w:val="006336BB"/>
    <w:rsid w:val="00635520"/>
    <w:rsid w:val="00654C85"/>
    <w:rsid w:val="0069229C"/>
    <w:rsid w:val="006A4216"/>
    <w:rsid w:val="006E4391"/>
    <w:rsid w:val="00704B0F"/>
    <w:rsid w:val="0071710A"/>
    <w:rsid w:val="0072193B"/>
    <w:rsid w:val="00744742"/>
    <w:rsid w:val="00780606"/>
    <w:rsid w:val="00786228"/>
    <w:rsid w:val="0079053B"/>
    <w:rsid w:val="007A6DD7"/>
    <w:rsid w:val="007E533E"/>
    <w:rsid w:val="007E587D"/>
    <w:rsid w:val="007F3FCA"/>
    <w:rsid w:val="0081327B"/>
    <w:rsid w:val="00830038"/>
    <w:rsid w:val="00872FF1"/>
    <w:rsid w:val="00886AC1"/>
    <w:rsid w:val="008A706C"/>
    <w:rsid w:val="008B5B28"/>
    <w:rsid w:val="00903A94"/>
    <w:rsid w:val="009736AC"/>
    <w:rsid w:val="0097566D"/>
    <w:rsid w:val="00981EF2"/>
    <w:rsid w:val="009A7A82"/>
    <w:rsid w:val="009C79E3"/>
    <w:rsid w:val="009D1B03"/>
    <w:rsid w:val="009F19C9"/>
    <w:rsid w:val="00A17577"/>
    <w:rsid w:val="00A24DF4"/>
    <w:rsid w:val="00A75727"/>
    <w:rsid w:val="00A77048"/>
    <w:rsid w:val="00A82479"/>
    <w:rsid w:val="00A9447E"/>
    <w:rsid w:val="00AC14C6"/>
    <w:rsid w:val="00AC1B02"/>
    <w:rsid w:val="00AD58B3"/>
    <w:rsid w:val="00AD6461"/>
    <w:rsid w:val="00B275BD"/>
    <w:rsid w:val="00B508C4"/>
    <w:rsid w:val="00B670DE"/>
    <w:rsid w:val="00B96037"/>
    <w:rsid w:val="00BB5124"/>
    <w:rsid w:val="00BC1A58"/>
    <w:rsid w:val="00BE1257"/>
    <w:rsid w:val="00C50C10"/>
    <w:rsid w:val="00C54FD1"/>
    <w:rsid w:val="00C62880"/>
    <w:rsid w:val="00C91BBB"/>
    <w:rsid w:val="00CA0FFA"/>
    <w:rsid w:val="00CA1A81"/>
    <w:rsid w:val="00CA601E"/>
    <w:rsid w:val="00CE02B2"/>
    <w:rsid w:val="00CE0DCD"/>
    <w:rsid w:val="00D152B8"/>
    <w:rsid w:val="00D24195"/>
    <w:rsid w:val="00D24612"/>
    <w:rsid w:val="00D25E76"/>
    <w:rsid w:val="00D64D48"/>
    <w:rsid w:val="00D67334"/>
    <w:rsid w:val="00DA2875"/>
    <w:rsid w:val="00DA6B4A"/>
    <w:rsid w:val="00DC2E57"/>
    <w:rsid w:val="00DC32C4"/>
    <w:rsid w:val="00DC5495"/>
    <w:rsid w:val="00DE5FC6"/>
    <w:rsid w:val="00E13493"/>
    <w:rsid w:val="00E14948"/>
    <w:rsid w:val="00E66BE5"/>
    <w:rsid w:val="00E73D52"/>
    <w:rsid w:val="00E939C6"/>
    <w:rsid w:val="00EB678E"/>
    <w:rsid w:val="00EE5F0D"/>
    <w:rsid w:val="00F21C8C"/>
    <w:rsid w:val="00F275A6"/>
    <w:rsid w:val="00F32D3B"/>
    <w:rsid w:val="00F70EE0"/>
    <w:rsid w:val="00FB60A4"/>
    <w:rsid w:val="00FE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288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8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62880"/>
    <w:pPr>
      <w:spacing w:line="360" w:lineRule="auto"/>
    </w:pPr>
    <w:rPr>
      <w:sz w:val="28"/>
    </w:rPr>
  </w:style>
  <w:style w:type="character" w:customStyle="1" w:styleId="30">
    <w:name w:val="Основной текст 3 Знак"/>
    <w:basedOn w:val="a0"/>
    <w:link w:val="3"/>
    <w:rsid w:val="00C628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3"/>
    <w:basedOn w:val="a0"/>
    <w:rsid w:val="00EB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3">
    <w:name w:val="Table Grid"/>
    <w:basedOn w:val="a1"/>
    <w:uiPriority w:val="59"/>
    <w:rsid w:val="00EB678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32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Maria</cp:lastModifiedBy>
  <cp:revision>14</cp:revision>
  <cp:lastPrinted>2020-09-09T10:57:00Z</cp:lastPrinted>
  <dcterms:created xsi:type="dcterms:W3CDTF">2020-07-15T05:29:00Z</dcterms:created>
  <dcterms:modified xsi:type="dcterms:W3CDTF">2022-10-28T05:01:00Z</dcterms:modified>
</cp:coreProperties>
</file>